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C51172" w:rsidP="00C51172">
      <w:pPr>
        <w:shd w:val="clear" w:color="auto" w:fill="FFF2CC" w:themeFill="accent4" w:themeFillTint="33"/>
        <w:jc w:val="center"/>
        <w:rPr>
          <w:rFonts w:ascii="Times New Roman" w:hAnsi="Times New Roman" w:cs="Times New Roman"/>
          <w:b/>
          <w:bCs/>
        </w:rPr>
      </w:pPr>
      <w:r w:rsidRPr="00C51172">
        <w:rPr>
          <w:rFonts w:ascii="Times New Roman" w:hAnsi="Times New Roman" w:cs="Times New Roman"/>
          <w:b/>
          <w:bCs/>
        </w:rPr>
        <w:t>POQUITO A POCO</w:t>
      </w:r>
    </w:p>
    <w:p w:rsidR="00C51172" w:rsidRDefault="00C51172" w:rsidP="00C51172">
      <w:pPr>
        <w:rPr>
          <w:rFonts w:ascii="Times New Roman" w:hAnsi="Times New Roman" w:cs="Times New Roman"/>
          <w:b/>
          <w:bCs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Presenta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documento</w:t>
      </w:r>
      <w:proofErr w:type="spellEnd"/>
      <w:r>
        <w:rPr>
          <w:rFonts w:ascii="Times New Roman" w:hAnsi="Times New Roman" w:cs="Times New Roman"/>
        </w:rPr>
        <w:t>.</w:t>
      </w:r>
    </w:p>
    <w:p w:rsidR="00C51172" w:rsidRPr="00C51172" w:rsidRDefault="00C51172" w:rsidP="00C51172">
      <w:pPr>
        <w:rPr>
          <w:rFonts w:ascii="Times New Roman" w:eastAsia="Times New Roman" w:hAnsi="Times New Roman" w:cs="Times New Roman"/>
          <w:lang w:eastAsia="fr-FR"/>
        </w:rPr>
      </w:pPr>
    </w:p>
    <w:p w:rsidR="00C51172" w:rsidRDefault="00C51172" w:rsidP="00C51172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56910" cy="3524250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10-01 à 05.57.09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172" w:rsidRPr="00C51172" w:rsidRDefault="00C51172" w:rsidP="00C51172">
      <w:pPr>
        <w:rPr>
          <w:rFonts w:ascii="Times New Roman" w:hAnsi="Times New Roman" w:cs="Times New Roman"/>
        </w:rPr>
      </w:pPr>
    </w:p>
    <w:p w:rsidR="00C51172" w:rsidRP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  <w:noProof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shd w:val="clear" w:color="auto" w:fill="FFF2CC" w:themeFill="accent4" w:themeFillTint="33"/>
        <w:jc w:val="center"/>
        <w:rPr>
          <w:rFonts w:ascii="Times New Roman" w:hAnsi="Times New Roman" w:cs="Times New Roman"/>
          <w:b/>
          <w:bCs/>
        </w:rPr>
      </w:pPr>
      <w:r w:rsidRPr="00C51172">
        <w:rPr>
          <w:rFonts w:ascii="Times New Roman" w:hAnsi="Times New Roman" w:cs="Times New Roman"/>
          <w:b/>
          <w:bCs/>
        </w:rPr>
        <w:lastRenderedPageBreak/>
        <w:t>ALGO MÁS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5756910" cy="289941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10-01 à 05.58.4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172" w:rsidRPr="00C51172" w:rsidRDefault="00C51172" w:rsidP="00C51172">
      <w:pPr>
        <w:rPr>
          <w:rFonts w:ascii="Times New Roman" w:hAnsi="Times New Roman" w:cs="Times New Roman"/>
        </w:rPr>
      </w:pPr>
    </w:p>
    <w:p w:rsidR="00C51172" w:rsidRDefault="00C51172" w:rsidP="00C51172">
      <w:pPr>
        <w:rPr>
          <w:rFonts w:ascii="Times New Roman" w:hAnsi="Times New Roman" w:cs="Times New Roman"/>
          <w:b/>
          <w:bCs/>
        </w:rPr>
      </w:pP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1. Observa la ilustración y di en qué idiomas habla la gente.</w:t>
      </w: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A partir del cartel y del texto, deduce qué es el spanglish.</w:t>
      </w: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3. Muy pocas personas hablan spanglish y solo en familia. ¿Sí o no? Justifica.</w:t>
      </w: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4. ¿Qué crees que pueden ser el </w:t>
      </w:r>
      <w:proofErr w:type="spellStart"/>
      <w:r w:rsidRPr="00C51172">
        <w:rPr>
          <w:rFonts w:ascii="Times New Roman" w:hAnsi="Times New Roman" w:cs="Times New Roman"/>
          <w:i/>
          <w:iCs/>
          <w:lang w:val="es-ES"/>
        </w:rPr>
        <w:t>cubanglish</w:t>
      </w:r>
      <w:proofErr w:type="spellEnd"/>
      <w:r>
        <w:rPr>
          <w:rFonts w:ascii="Times New Roman" w:hAnsi="Times New Roman" w:cs="Times New Roman"/>
          <w:lang w:val="es-ES"/>
        </w:rPr>
        <w:t xml:space="preserve"> y el </w:t>
      </w:r>
      <w:proofErr w:type="spellStart"/>
      <w:r w:rsidRPr="00C51172">
        <w:rPr>
          <w:rFonts w:ascii="Times New Roman" w:hAnsi="Times New Roman" w:cs="Times New Roman"/>
          <w:i/>
          <w:iCs/>
          <w:lang w:val="es-ES"/>
        </w:rPr>
        <w:t>mexicanglish</w:t>
      </w:r>
      <w:proofErr w:type="spellEnd"/>
      <w:r>
        <w:rPr>
          <w:rFonts w:ascii="Times New Roman" w:hAnsi="Times New Roman" w:cs="Times New Roman"/>
          <w:lang w:val="es-ES"/>
        </w:rPr>
        <w:t>?</w:t>
      </w: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shd w:val="clear" w:color="auto" w:fill="FFF2CC" w:themeFill="accent4" w:themeFillTint="33"/>
        <w:jc w:val="center"/>
        <w:rPr>
          <w:rFonts w:ascii="Times New Roman" w:hAnsi="Times New Roman" w:cs="Times New Roman"/>
          <w:b/>
          <w:bCs/>
          <w:lang w:val="es-ES"/>
        </w:rPr>
      </w:pPr>
      <w:r w:rsidRPr="00C51172">
        <w:rPr>
          <w:rFonts w:ascii="Times New Roman" w:hAnsi="Times New Roman" w:cs="Times New Roman"/>
          <w:b/>
          <w:bCs/>
          <w:lang w:val="es-ES"/>
        </w:rPr>
        <w:t>UN POQUITO DE LÉXICO</w:t>
      </w:r>
    </w:p>
    <w:p w:rsidR="00C51172" w:rsidRDefault="00C51172" w:rsidP="00C51172">
      <w:pPr>
        <w:rPr>
          <w:rFonts w:ascii="Times New Roman" w:hAnsi="Times New Roman" w:cs="Times New Roman"/>
          <w:b/>
          <w:bCs/>
          <w:lang w:val="es-ES"/>
        </w:rPr>
      </w:pPr>
    </w:p>
    <w:p w:rsidR="00C51172" w:rsidRDefault="00C51172" w:rsidP="00C51172">
      <w:pPr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4660900" cy="28067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0-10-01 à 06.02.2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172" w:rsidRP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rPr>
          <w:rFonts w:ascii="Times New Roman" w:hAnsi="Times New Roman" w:cs="Times New Roman"/>
          <w:noProof/>
          <w:lang w:val="es-ES"/>
        </w:rPr>
      </w:pPr>
    </w:p>
    <w:p w:rsidR="00C51172" w:rsidRDefault="00C51172" w:rsidP="00C51172">
      <w:pPr>
        <w:ind w:firstLine="708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A.</w:t>
      </w:r>
    </w:p>
    <w:p w:rsidR="00C51172" w:rsidRDefault="00C51172" w:rsidP="00C51172">
      <w:pPr>
        <w:ind w:firstLine="708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B.</w:t>
      </w:r>
    </w:p>
    <w:p w:rsidR="00C51172" w:rsidRDefault="00C51172" w:rsidP="00C51172">
      <w:pPr>
        <w:ind w:firstLine="708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C.</w:t>
      </w:r>
    </w:p>
    <w:p w:rsidR="00C51172" w:rsidRDefault="00C51172" w:rsidP="00C51172">
      <w:pPr>
        <w:ind w:firstLine="708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D.</w:t>
      </w:r>
    </w:p>
    <w:p w:rsidR="00C51172" w:rsidRDefault="00C51172" w:rsidP="00C51172">
      <w:pPr>
        <w:ind w:firstLine="708"/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ind w:firstLine="708"/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4394200" cy="21336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 d’écran 2020-10-01 à 06.02.3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172" w:rsidRP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P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rPr>
          <w:rFonts w:ascii="Times New Roman" w:hAnsi="Times New Roman" w:cs="Times New Roman"/>
          <w:noProof/>
          <w:lang w:val="es-ES"/>
        </w:rPr>
      </w:pPr>
    </w:p>
    <w:p w:rsidR="00C51172" w:rsidRDefault="00C51172" w:rsidP="00C51172">
      <w:pPr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a.</w:t>
      </w:r>
    </w:p>
    <w:p w:rsidR="00C51172" w:rsidRDefault="00C51172" w:rsidP="00C51172">
      <w:pPr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b.</w:t>
      </w:r>
    </w:p>
    <w:p w:rsidR="00C51172" w:rsidRDefault="00C51172" w:rsidP="00C51172">
      <w:pPr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c.</w:t>
      </w:r>
    </w:p>
    <w:p w:rsidR="00C51172" w:rsidRPr="00C51172" w:rsidRDefault="00C51172" w:rsidP="00C51172">
      <w:pPr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d.</w:t>
      </w:r>
    </w:p>
    <w:p w:rsidR="00C51172" w:rsidRPr="00C51172" w:rsidRDefault="00C51172" w:rsidP="00C51172">
      <w:pPr>
        <w:rPr>
          <w:rFonts w:ascii="Times New Roman" w:hAnsi="Times New Roman" w:cs="Times New Roman"/>
          <w:lang w:val="es-ES"/>
        </w:rPr>
      </w:pPr>
    </w:p>
    <w:p w:rsidR="00C51172" w:rsidRPr="00C51172" w:rsidRDefault="00C51172" w:rsidP="00C51172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4559300" cy="32766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 d’écran 2020-10-01 à 06.02.3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172" w:rsidRPr="00C51172" w:rsidRDefault="00C51172" w:rsidP="00C51172">
      <w:pPr>
        <w:rPr>
          <w:rFonts w:ascii="Times New Roman" w:hAnsi="Times New Roman" w:cs="Times New Roman"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51172" w:rsidTr="00C51172">
        <w:tc>
          <w:tcPr>
            <w:tcW w:w="4528" w:type="dxa"/>
            <w:shd w:val="clear" w:color="auto" w:fill="FFF2CC" w:themeFill="accent4" w:themeFillTint="33"/>
          </w:tcPr>
          <w:p w:rsidR="00C51172" w:rsidRDefault="00C51172" w:rsidP="00C51172">
            <w:pPr>
              <w:tabs>
                <w:tab w:val="left" w:pos="5175"/>
              </w:tabs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La convivencia</w:t>
            </w:r>
          </w:p>
        </w:tc>
        <w:tc>
          <w:tcPr>
            <w:tcW w:w="4528" w:type="dxa"/>
            <w:shd w:val="clear" w:color="auto" w:fill="D9E2F3" w:themeFill="accent1" w:themeFillTint="33"/>
          </w:tcPr>
          <w:p w:rsidR="00C51172" w:rsidRDefault="00C51172" w:rsidP="00C51172">
            <w:pPr>
              <w:tabs>
                <w:tab w:val="left" w:pos="5175"/>
              </w:tabs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La discriminación</w:t>
            </w:r>
          </w:p>
        </w:tc>
      </w:tr>
      <w:tr w:rsidR="00C51172" w:rsidTr="00C51172">
        <w:tc>
          <w:tcPr>
            <w:tcW w:w="4528" w:type="dxa"/>
            <w:shd w:val="clear" w:color="auto" w:fill="FFF2CC" w:themeFill="accent4" w:themeFillTint="33"/>
          </w:tcPr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  <w:shd w:val="clear" w:color="auto" w:fill="D9E2F3" w:themeFill="accent1" w:themeFillTint="33"/>
          </w:tcPr>
          <w:p w:rsidR="00C51172" w:rsidRDefault="00C51172" w:rsidP="00C51172">
            <w:pPr>
              <w:tabs>
                <w:tab w:val="left" w:pos="5175"/>
              </w:tabs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C51172" w:rsidRDefault="00C51172" w:rsidP="00C51172">
      <w:pPr>
        <w:tabs>
          <w:tab w:val="left" w:pos="5175"/>
        </w:tabs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tabs>
          <w:tab w:val="left" w:pos="5175"/>
        </w:tabs>
        <w:rPr>
          <w:rFonts w:ascii="Times New Roman" w:hAnsi="Times New Roman" w:cs="Times New Roman"/>
          <w:lang w:val="es-ES"/>
        </w:rPr>
      </w:pPr>
    </w:p>
    <w:p w:rsidR="00C51172" w:rsidRDefault="00C51172" w:rsidP="00C51172">
      <w:pPr>
        <w:tabs>
          <w:tab w:val="left" w:pos="5175"/>
        </w:tabs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lang w:val="es-ES"/>
        </w:rPr>
        <w:tab/>
      </w: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4445000" cy="38735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 d’écran 2020-10-01 à 06.02.3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172" w:rsidRDefault="00C51172" w:rsidP="00C51172">
      <w:pPr>
        <w:rPr>
          <w:rFonts w:ascii="Times New Roman" w:hAnsi="Times New Roman" w:cs="Times New Roman"/>
          <w:noProof/>
          <w:lang w:val="es-ES"/>
        </w:rPr>
      </w:pPr>
    </w:p>
    <w:p w:rsidR="00C51172" w:rsidRDefault="00C51172" w:rsidP="00C51172">
      <w:pPr>
        <w:tabs>
          <w:tab w:val="left" w:pos="2469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a.</w:t>
      </w:r>
    </w:p>
    <w:p w:rsidR="00C51172" w:rsidRDefault="00C51172" w:rsidP="00C51172">
      <w:pPr>
        <w:tabs>
          <w:tab w:val="left" w:pos="2469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b.</w:t>
      </w:r>
    </w:p>
    <w:p w:rsidR="00C51172" w:rsidRDefault="00C51172" w:rsidP="00C51172">
      <w:pPr>
        <w:tabs>
          <w:tab w:val="left" w:pos="2469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c.</w:t>
      </w:r>
    </w:p>
    <w:p w:rsidR="00C51172" w:rsidRPr="00C51172" w:rsidRDefault="00C51172" w:rsidP="00C51172">
      <w:pPr>
        <w:tabs>
          <w:tab w:val="left" w:pos="2469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d.</w:t>
      </w:r>
    </w:p>
    <w:sectPr w:rsidR="00C51172" w:rsidRPr="00C51172" w:rsidSect="00E75CC2">
      <w:head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C131F" w:rsidRDefault="009C131F" w:rsidP="00C51172">
      <w:r>
        <w:separator/>
      </w:r>
    </w:p>
  </w:endnote>
  <w:endnote w:type="continuationSeparator" w:id="0">
    <w:p w:rsidR="009C131F" w:rsidRDefault="009C131F" w:rsidP="00C51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C131F" w:rsidRDefault="009C131F" w:rsidP="00C51172">
      <w:r>
        <w:separator/>
      </w:r>
    </w:p>
  </w:footnote>
  <w:footnote w:type="continuationSeparator" w:id="0">
    <w:p w:rsidR="009C131F" w:rsidRDefault="009C131F" w:rsidP="00C51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51172" w:rsidRDefault="00C51172" w:rsidP="00C51172">
    <w:pPr>
      <w:pStyle w:val="En-tte"/>
      <w:jc w:val="center"/>
      <w:rPr>
        <w:rFonts w:ascii="Times New Roman" w:hAnsi="Times New Roman" w:cs="Times New Roman"/>
      </w:rPr>
    </w:pPr>
    <w:r w:rsidRPr="00C51172">
      <w:rPr>
        <w:rFonts w:ascii="Times New Roman" w:hAnsi="Times New Roman" w:cs="Times New Roman"/>
      </w:rPr>
      <w:t>Séquence 1, séance 6</w:t>
    </w:r>
  </w:p>
  <w:p w:rsidR="00C51172" w:rsidRDefault="00C51172" w:rsidP="00C51172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Première</w:t>
    </w:r>
  </w:p>
  <w:p w:rsidR="00C51172" w:rsidRDefault="00C51172" w:rsidP="00C51172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Réf : p.56</w:t>
    </w:r>
  </w:p>
  <w:p w:rsidR="00C51172" w:rsidRPr="00C51172" w:rsidRDefault="00C51172" w:rsidP="00C51172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M.SIMARRO PASTOR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72"/>
    <w:rsid w:val="001B6A65"/>
    <w:rsid w:val="009C131F"/>
    <w:rsid w:val="00C51172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3E4A0B"/>
  <w15:chartTrackingRefBased/>
  <w15:docId w15:val="{B4F6086B-B883-B548-8A92-E55DF96C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11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51172"/>
  </w:style>
  <w:style w:type="paragraph" w:styleId="Pieddepage">
    <w:name w:val="footer"/>
    <w:basedOn w:val="Normal"/>
    <w:link w:val="PieddepageCar"/>
    <w:uiPriority w:val="99"/>
    <w:unhideWhenUsed/>
    <w:rsid w:val="00C511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1172"/>
  </w:style>
  <w:style w:type="table" w:styleId="Grilledutableau">
    <w:name w:val="Table Grid"/>
    <w:basedOn w:val="TableauNormal"/>
    <w:uiPriority w:val="39"/>
    <w:rsid w:val="00C5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</Words>
  <Characters>387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2020-10-01T03:56:00Z</dcterms:created>
  <dcterms:modified xsi:type="dcterms:W3CDTF">2020-10-01T04:05:00Z</dcterms:modified>
</cp:coreProperties>
</file>