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4FC1" w:rsidRDefault="00A06220" w:rsidP="00A06220">
      <w:pPr>
        <w:shd w:val="clear" w:color="auto" w:fill="F4B083" w:themeFill="accent2" w:themeFillTint="99"/>
        <w:jc w:val="center"/>
        <w:rPr>
          <w:rFonts w:ascii="Times New Roman" w:hAnsi="Times New Roman" w:cs="Times New Roman"/>
          <w:b/>
          <w:bCs/>
        </w:rPr>
      </w:pPr>
      <w:r w:rsidRPr="00A06220">
        <w:rPr>
          <w:rFonts w:ascii="Times New Roman" w:hAnsi="Times New Roman" w:cs="Times New Roman"/>
          <w:b/>
          <w:bCs/>
        </w:rPr>
        <w:t>EXPRESIÓN ORAL / EXPRESIÓN ESCRITA</w:t>
      </w:r>
    </w:p>
    <w:p w:rsidR="00A06220" w:rsidRDefault="00A06220" w:rsidP="00A062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756910" cy="3983990"/>
            <wp:effectExtent l="0" t="0" r="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ren La Besti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98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220" w:rsidRPr="00A06220" w:rsidRDefault="00A06220" w:rsidP="00A06220">
      <w:pPr>
        <w:jc w:val="right"/>
        <w:rPr>
          <w:rFonts w:ascii="Times New Roman" w:hAnsi="Times New Roman" w:cs="Times New Roman"/>
          <w:i/>
          <w:iCs/>
          <w:color w:val="ED7D31" w:themeColor="accent2"/>
          <w:sz w:val="20"/>
          <w:szCs w:val="20"/>
        </w:rPr>
      </w:pPr>
      <w:r w:rsidRPr="00A06220">
        <w:rPr>
          <w:rFonts w:ascii="Times New Roman" w:hAnsi="Times New Roman" w:cs="Times New Roman"/>
          <w:i/>
          <w:iCs/>
          <w:color w:val="ED7D31" w:themeColor="accent2"/>
          <w:sz w:val="20"/>
          <w:szCs w:val="20"/>
        </w:rPr>
        <w:t xml:space="preserve">Thomas F. </w:t>
      </w:r>
      <w:proofErr w:type="spellStart"/>
      <w:r w:rsidRPr="00A06220">
        <w:rPr>
          <w:rFonts w:ascii="Times New Roman" w:hAnsi="Times New Roman" w:cs="Times New Roman"/>
          <w:i/>
          <w:iCs/>
          <w:color w:val="ED7D31" w:themeColor="accent2"/>
          <w:sz w:val="20"/>
          <w:szCs w:val="20"/>
        </w:rPr>
        <w:t>Aleto</w:t>
      </w:r>
      <w:proofErr w:type="spellEnd"/>
      <w:r w:rsidRPr="00A06220">
        <w:rPr>
          <w:rFonts w:ascii="Times New Roman" w:hAnsi="Times New Roman" w:cs="Times New Roman"/>
          <w:i/>
          <w:iCs/>
          <w:color w:val="ED7D31" w:themeColor="accent2"/>
          <w:sz w:val="20"/>
          <w:szCs w:val="20"/>
        </w:rPr>
        <w:t>, </w:t>
      </w:r>
      <w:proofErr w:type="spellStart"/>
      <w:r w:rsidRPr="00A06220">
        <w:rPr>
          <w:rFonts w:ascii="Times New Roman" w:hAnsi="Times New Roman" w:cs="Times New Roman"/>
          <w:i/>
          <w:iCs/>
          <w:color w:val="ED7D31" w:themeColor="accent2"/>
          <w:sz w:val="20"/>
          <w:szCs w:val="20"/>
        </w:rPr>
        <w:t>Tren</w:t>
      </w:r>
      <w:proofErr w:type="spellEnd"/>
      <w:r w:rsidRPr="00A06220">
        <w:rPr>
          <w:rFonts w:ascii="Times New Roman" w:hAnsi="Times New Roman" w:cs="Times New Roman"/>
          <w:i/>
          <w:iCs/>
          <w:color w:val="ED7D31" w:themeColor="accent2"/>
          <w:sz w:val="20"/>
          <w:szCs w:val="20"/>
        </w:rPr>
        <w:t xml:space="preserve"> La </w:t>
      </w:r>
      <w:proofErr w:type="spellStart"/>
      <w:r w:rsidRPr="00A06220">
        <w:rPr>
          <w:rFonts w:ascii="Times New Roman" w:hAnsi="Times New Roman" w:cs="Times New Roman"/>
          <w:i/>
          <w:iCs/>
          <w:color w:val="ED7D31" w:themeColor="accent2"/>
          <w:sz w:val="20"/>
          <w:szCs w:val="20"/>
        </w:rPr>
        <w:t>Bestia</w:t>
      </w:r>
      <w:proofErr w:type="spellEnd"/>
      <w:r w:rsidRPr="00A06220">
        <w:rPr>
          <w:rFonts w:ascii="Times New Roman" w:hAnsi="Times New Roman" w:cs="Times New Roman"/>
          <w:i/>
          <w:iCs/>
          <w:color w:val="ED7D31" w:themeColor="accent2"/>
          <w:sz w:val="20"/>
          <w:szCs w:val="20"/>
        </w:rPr>
        <w:t>, Oaxaca, 2012.</w:t>
      </w:r>
    </w:p>
    <w:p w:rsidR="00A06220" w:rsidRPr="00A06220" w:rsidRDefault="00A06220" w:rsidP="00A06220">
      <w:pPr>
        <w:rPr>
          <w:rFonts w:ascii="Times New Roman" w:hAnsi="Times New Roman" w:cs="Times New Roman"/>
        </w:rPr>
      </w:pPr>
    </w:p>
    <w:p w:rsidR="00A06220" w:rsidRDefault="00A06220" w:rsidP="00A06220">
      <w:pPr>
        <w:rPr>
          <w:rFonts w:ascii="Times New Roman" w:hAnsi="Times New Roman" w:cs="Times New Roman"/>
        </w:rPr>
      </w:pPr>
    </w:p>
    <w:p w:rsidR="00A06220" w:rsidRDefault="00A06220" w:rsidP="00A06220">
      <w:pPr>
        <w:rPr>
          <w:rFonts w:ascii="Times New Roman" w:hAnsi="Times New Roman" w:cs="Times New Roman"/>
          <w:lang w:val="es-ES"/>
        </w:rPr>
      </w:pPr>
      <w:r w:rsidRPr="00A06220">
        <w:rPr>
          <w:rFonts w:ascii="Times New Roman" w:hAnsi="Times New Roman" w:cs="Times New Roman"/>
          <w:lang w:val="es-ES"/>
        </w:rPr>
        <w:t xml:space="preserve">1. Escribe un texto (5 líneas como mínimo) para presentar y describir el siguiente mural. No olvides hablar de: el tipo de documento, el autor, el año… No olvides los </w:t>
      </w:r>
      <w:proofErr w:type="gramStart"/>
      <w:r w:rsidRPr="00A06220">
        <w:rPr>
          <w:rFonts w:ascii="Times New Roman" w:hAnsi="Times New Roman" w:cs="Times New Roman"/>
          <w:lang w:val="es-ES"/>
        </w:rPr>
        <w:t>conectores :</w:t>
      </w:r>
      <w:proofErr w:type="gramEnd"/>
      <w:r w:rsidRPr="00A06220">
        <w:rPr>
          <w:rFonts w:ascii="Times New Roman" w:hAnsi="Times New Roman" w:cs="Times New Roman"/>
          <w:lang w:val="es-ES"/>
        </w:rPr>
        <w:t xml:space="preserve"> En primer lugar, en segundo lugar, además, para completar…</w:t>
      </w:r>
    </w:p>
    <w:p w:rsidR="00A06220" w:rsidRDefault="00A06220" w:rsidP="00A06220">
      <w:pPr>
        <w:rPr>
          <w:rFonts w:ascii="Times New Roman" w:hAnsi="Times New Roman" w:cs="Times New Roman"/>
          <w:lang w:val="es-ES"/>
        </w:rPr>
      </w:pPr>
    </w:p>
    <w:p w:rsidR="00A06220" w:rsidRDefault="00A06220" w:rsidP="00A06220">
      <w:pPr>
        <w:rPr>
          <w:rFonts w:ascii="Times New Roman" w:hAnsi="Times New Roman" w:cs="Times New Roman"/>
          <w:lang w:val="es-ES"/>
        </w:rPr>
      </w:pPr>
    </w:p>
    <w:p w:rsidR="00A06220" w:rsidRDefault="00A06220" w:rsidP="00A06220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2. ¿Qué crees que significa la cabeza del monstruo que se encuentra sobre la locomotora?</w:t>
      </w:r>
    </w:p>
    <w:p w:rsidR="00A06220" w:rsidRPr="00A06220" w:rsidRDefault="00A06220" w:rsidP="00A06220">
      <w:pPr>
        <w:rPr>
          <w:rFonts w:ascii="Times New Roman" w:hAnsi="Times New Roman" w:cs="Times New Roman"/>
          <w:lang w:val="es-ES"/>
        </w:rPr>
      </w:pPr>
    </w:p>
    <w:p w:rsidR="00A06220" w:rsidRPr="00A06220" w:rsidRDefault="00A06220" w:rsidP="00A06220">
      <w:pPr>
        <w:rPr>
          <w:rFonts w:ascii="Times New Roman" w:hAnsi="Times New Roman" w:cs="Times New Roman"/>
          <w:lang w:val="es-ES"/>
        </w:rPr>
      </w:pPr>
    </w:p>
    <w:p w:rsidR="00A06220" w:rsidRPr="00A06220" w:rsidRDefault="00A06220" w:rsidP="00A06220">
      <w:pPr>
        <w:rPr>
          <w:rFonts w:ascii="Times New Roman" w:hAnsi="Times New Roman" w:cs="Times New Roman"/>
          <w:lang w:val="es-ES"/>
        </w:rPr>
      </w:pPr>
    </w:p>
    <w:p w:rsidR="00A06220" w:rsidRPr="00A06220" w:rsidRDefault="00A06220" w:rsidP="00A06220">
      <w:pPr>
        <w:rPr>
          <w:rFonts w:ascii="Times New Roman" w:hAnsi="Times New Roman" w:cs="Times New Roman"/>
          <w:lang w:val="es-ES"/>
        </w:rPr>
      </w:pPr>
    </w:p>
    <w:p w:rsidR="00A06220" w:rsidRDefault="00A06220" w:rsidP="00A06220">
      <w:pPr>
        <w:rPr>
          <w:rFonts w:ascii="Times New Roman" w:hAnsi="Times New Roman" w:cs="Times New Roman"/>
          <w:lang w:val="es-ES"/>
        </w:rPr>
      </w:pPr>
    </w:p>
    <w:p w:rsidR="00A06220" w:rsidRDefault="00A06220" w:rsidP="00A06220">
      <w:pPr>
        <w:shd w:val="clear" w:color="auto" w:fill="F4B083" w:themeFill="accent2" w:themeFillTint="99"/>
        <w:jc w:val="center"/>
        <w:rPr>
          <w:rFonts w:ascii="Times New Roman" w:hAnsi="Times New Roman" w:cs="Times New Roman"/>
          <w:b/>
          <w:bCs/>
          <w:lang w:val="es-ES"/>
        </w:rPr>
      </w:pPr>
      <w:r w:rsidRPr="00A06220">
        <w:rPr>
          <w:rFonts w:ascii="Times New Roman" w:hAnsi="Times New Roman" w:cs="Times New Roman"/>
          <w:b/>
          <w:bCs/>
          <w:lang w:val="es-ES"/>
        </w:rPr>
        <w:t>COMPRENSIÓN ORAL</w:t>
      </w:r>
    </w:p>
    <w:p w:rsidR="00A06220" w:rsidRDefault="00A06220" w:rsidP="00A06220">
      <w:pPr>
        <w:rPr>
          <w:rFonts w:ascii="Times New Roman" w:hAnsi="Times New Roman" w:cs="Times New Roman"/>
          <w:b/>
          <w:bCs/>
          <w:lang w:val="es-ES"/>
        </w:rPr>
      </w:pPr>
    </w:p>
    <w:p w:rsidR="00A06220" w:rsidRDefault="00A06220" w:rsidP="00A06220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1. Apunta todas las ideas y palabras que entiendas</w:t>
      </w:r>
      <w:r w:rsidR="002F0999">
        <w:rPr>
          <w:rFonts w:ascii="Times New Roman" w:hAnsi="Times New Roman" w:cs="Times New Roman"/>
          <w:lang w:val="es-ES"/>
        </w:rPr>
        <w:t>. (Escucha n°1)</w:t>
      </w:r>
    </w:p>
    <w:p w:rsidR="002F0999" w:rsidRDefault="002F0999" w:rsidP="00A06220">
      <w:pPr>
        <w:rPr>
          <w:rFonts w:ascii="Times New Roman" w:hAnsi="Times New Roman" w:cs="Times New Roman"/>
          <w:lang w:val="es-ES"/>
        </w:rPr>
      </w:pPr>
    </w:p>
    <w:p w:rsidR="002F0999" w:rsidRDefault="002F0999" w:rsidP="00A06220">
      <w:pPr>
        <w:rPr>
          <w:rFonts w:ascii="Times New Roman" w:hAnsi="Times New Roman" w:cs="Times New Roman"/>
          <w:lang w:val="es-ES"/>
        </w:rPr>
      </w:pPr>
    </w:p>
    <w:p w:rsidR="002F0999" w:rsidRDefault="002F0999" w:rsidP="00A06220">
      <w:pPr>
        <w:rPr>
          <w:rFonts w:ascii="Times New Roman" w:hAnsi="Times New Roman" w:cs="Times New Roman"/>
          <w:lang w:val="es-ES"/>
        </w:rPr>
      </w:pPr>
    </w:p>
    <w:p w:rsidR="002F0999" w:rsidRDefault="002F0999" w:rsidP="00A06220">
      <w:pPr>
        <w:rPr>
          <w:rFonts w:ascii="Times New Roman" w:hAnsi="Times New Roman" w:cs="Times New Roman"/>
          <w:lang w:val="es-ES"/>
        </w:rPr>
      </w:pPr>
    </w:p>
    <w:p w:rsidR="002F0999" w:rsidRDefault="002F0999" w:rsidP="00A06220">
      <w:pPr>
        <w:rPr>
          <w:rFonts w:ascii="Times New Roman" w:hAnsi="Times New Roman" w:cs="Times New Roman"/>
          <w:lang w:val="es-ES"/>
        </w:rPr>
      </w:pPr>
    </w:p>
    <w:p w:rsidR="002F0999" w:rsidRDefault="002F0999" w:rsidP="00A06220">
      <w:pPr>
        <w:rPr>
          <w:rFonts w:ascii="Times New Roman" w:hAnsi="Times New Roman" w:cs="Times New Roman"/>
          <w:lang w:val="es-ES"/>
        </w:rPr>
      </w:pPr>
    </w:p>
    <w:p w:rsidR="002F0999" w:rsidRDefault="002F0999" w:rsidP="00A06220">
      <w:pPr>
        <w:rPr>
          <w:rFonts w:ascii="Times New Roman" w:hAnsi="Times New Roman" w:cs="Times New Roman"/>
          <w:lang w:val="es-ES"/>
        </w:rPr>
      </w:pPr>
    </w:p>
    <w:p w:rsidR="002F0999" w:rsidRDefault="002F0999" w:rsidP="00A06220">
      <w:pPr>
        <w:rPr>
          <w:rFonts w:ascii="Times New Roman" w:hAnsi="Times New Roman" w:cs="Times New Roman"/>
          <w:lang w:val="es-ES"/>
        </w:rPr>
      </w:pPr>
    </w:p>
    <w:p w:rsidR="002F0999" w:rsidRDefault="002F0999" w:rsidP="00A06220">
      <w:pPr>
        <w:rPr>
          <w:rFonts w:ascii="Times New Roman" w:hAnsi="Times New Roman" w:cs="Times New Roman"/>
          <w:lang w:val="es-ES"/>
        </w:rPr>
      </w:pPr>
    </w:p>
    <w:p w:rsidR="002F0999" w:rsidRDefault="002F0999" w:rsidP="00A06220">
      <w:pPr>
        <w:rPr>
          <w:rFonts w:ascii="Times New Roman" w:hAnsi="Times New Roman" w:cs="Times New Roman"/>
          <w:lang w:val="es-ES"/>
        </w:rPr>
      </w:pPr>
    </w:p>
    <w:p w:rsidR="002F0999" w:rsidRDefault="002F0999" w:rsidP="00A06220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lastRenderedPageBreak/>
        <w:t>2. Responde a las siguientes preguntas: (Escucha n°2)</w:t>
      </w:r>
    </w:p>
    <w:p w:rsidR="002F0999" w:rsidRDefault="002F0999" w:rsidP="002F099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Tipo de documento</w:t>
      </w:r>
    </w:p>
    <w:p w:rsidR="002F0999" w:rsidRDefault="002F0999" w:rsidP="002F099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Tema.</w:t>
      </w:r>
    </w:p>
    <w:p w:rsidR="002F0999" w:rsidRDefault="002F0999" w:rsidP="002F099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¿Cómo se llama el tren? Encuentra un segundo nombre.</w:t>
      </w:r>
    </w:p>
    <w:p w:rsidR="002F0999" w:rsidRDefault="002F0999" w:rsidP="002F099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¿Qué destruye este tren?</w:t>
      </w:r>
    </w:p>
    <w:p w:rsidR="002F0999" w:rsidRDefault="002F0999" w:rsidP="002F099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¿Cuántos kilómetros hay?</w:t>
      </w:r>
    </w:p>
    <w:p w:rsidR="002F0999" w:rsidRDefault="002F0999" w:rsidP="002F099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¿Cuántos días dura el viaje?</w:t>
      </w:r>
    </w:p>
    <w:p w:rsidR="002F0999" w:rsidRDefault="002F0999" w:rsidP="002F099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¿Qué problemas hay durante el viaje? Cita dos.</w:t>
      </w:r>
    </w:p>
    <w:p w:rsidR="002F0999" w:rsidRDefault="002F0999" w:rsidP="002F099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¿Cómo se llama la otra ruta?</w:t>
      </w:r>
    </w:p>
    <w:p w:rsidR="002F0999" w:rsidRDefault="002F0999" w:rsidP="002F099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¿Cuál es otro problema que puede suceder?</w:t>
      </w:r>
    </w:p>
    <w:p w:rsidR="002F0999" w:rsidRDefault="002F0999" w:rsidP="002F099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¿Qué pasó un 25 de agosto?</w:t>
      </w:r>
    </w:p>
    <w:p w:rsidR="002F0999" w:rsidRDefault="002F0999" w:rsidP="002F0999">
      <w:pPr>
        <w:rPr>
          <w:lang w:val="es-ES"/>
        </w:rPr>
      </w:pPr>
    </w:p>
    <w:p w:rsidR="002F0999" w:rsidRDefault="002F0999" w:rsidP="002F0999">
      <w:pPr>
        <w:rPr>
          <w:lang w:val="es-ES"/>
        </w:rPr>
      </w:pPr>
    </w:p>
    <w:p w:rsidR="002F0999" w:rsidRPr="002F0999" w:rsidRDefault="002F0999" w:rsidP="002F0999">
      <w:pPr>
        <w:shd w:val="clear" w:color="auto" w:fill="4472C4" w:themeFill="accent1"/>
        <w:jc w:val="center"/>
        <w:rPr>
          <w:rFonts w:ascii="Times New Roman" w:hAnsi="Times New Roman" w:cs="Times New Roman"/>
          <w:b/>
          <w:bCs/>
          <w:color w:val="FFD966" w:themeColor="accent4" w:themeTint="99"/>
          <w:lang w:val="es-ES"/>
        </w:rPr>
      </w:pPr>
      <w:r w:rsidRPr="002F0999">
        <w:rPr>
          <w:rFonts w:ascii="Times New Roman" w:hAnsi="Times New Roman" w:cs="Times New Roman"/>
          <w:b/>
          <w:bCs/>
          <w:color w:val="FFD966" w:themeColor="accent4" w:themeTint="99"/>
          <w:lang w:val="es-ES"/>
        </w:rPr>
        <w:t>BALANCE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2F0999" w:rsidTr="002F0999">
        <w:tc>
          <w:tcPr>
            <w:tcW w:w="3018" w:type="dxa"/>
          </w:tcPr>
          <w:p w:rsidR="002F0999" w:rsidRPr="002F0999" w:rsidRDefault="002F0999" w:rsidP="002F0999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2F0999">
              <w:rPr>
                <w:rFonts w:ascii="Times New Roman" w:hAnsi="Times New Roman" w:cs="Times New Roman"/>
                <w:lang w:val="es-ES"/>
              </w:rPr>
              <w:t>VOCABULARIO</w:t>
            </w:r>
          </w:p>
        </w:tc>
        <w:tc>
          <w:tcPr>
            <w:tcW w:w="3019" w:type="dxa"/>
          </w:tcPr>
          <w:p w:rsidR="002F0999" w:rsidRPr="002F0999" w:rsidRDefault="002F0999" w:rsidP="002F0999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2F0999">
              <w:rPr>
                <w:rFonts w:ascii="Times New Roman" w:hAnsi="Times New Roman" w:cs="Times New Roman"/>
                <w:lang w:val="es-ES"/>
              </w:rPr>
              <w:t>IDEAS</w:t>
            </w:r>
          </w:p>
        </w:tc>
        <w:tc>
          <w:tcPr>
            <w:tcW w:w="3019" w:type="dxa"/>
          </w:tcPr>
          <w:p w:rsidR="002F0999" w:rsidRPr="002F0999" w:rsidRDefault="002F0999" w:rsidP="002F0999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2F0999">
              <w:rPr>
                <w:rFonts w:ascii="Times New Roman" w:hAnsi="Times New Roman" w:cs="Times New Roman"/>
                <w:lang w:val="es-ES"/>
              </w:rPr>
              <w:t>GRAMÁTICA</w:t>
            </w:r>
          </w:p>
        </w:tc>
      </w:tr>
      <w:tr w:rsidR="002F0999" w:rsidTr="002F0999">
        <w:tc>
          <w:tcPr>
            <w:tcW w:w="3018" w:type="dxa"/>
          </w:tcPr>
          <w:p w:rsidR="002F0999" w:rsidRDefault="002F0999" w:rsidP="002F0999">
            <w:pPr>
              <w:rPr>
                <w:lang w:val="es-ES"/>
              </w:rPr>
            </w:pPr>
          </w:p>
          <w:p w:rsidR="002F0999" w:rsidRDefault="002F0999" w:rsidP="002F0999">
            <w:pPr>
              <w:rPr>
                <w:lang w:val="es-ES"/>
              </w:rPr>
            </w:pPr>
          </w:p>
          <w:p w:rsidR="002F0999" w:rsidRDefault="002F0999" w:rsidP="002F0999">
            <w:pPr>
              <w:rPr>
                <w:lang w:val="es-ES"/>
              </w:rPr>
            </w:pPr>
          </w:p>
          <w:p w:rsidR="002F0999" w:rsidRDefault="002F0999" w:rsidP="002F0999">
            <w:pPr>
              <w:rPr>
                <w:lang w:val="es-ES"/>
              </w:rPr>
            </w:pPr>
          </w:p>
          <w:p w:rsidR="002F0999" w:rsidRDefault="002F0999" w:rsidP="002F0999">
            <w:pPr>
              <w:rPr>
                <w:lang w:val="es-ES"/>
              </w:rPr>
            </w:pPr>
          </w:p>
          <w:p w:rsidR="002F0999" w:rsidRDefault="002F0999" w:rsidP="002F0999">
            <w:pPr>
              <w:rPr>
                <w:lang w:val="es-ES"/>
              </w:rPr>
            </w:pPr>
          </w:p>
          <w:p w:rsidR="002F0999" w:rsidRDefault="002F0999" w:rsidP="002F0999">
            <w:pPr>
              <w:rPr>
                <w:lang w:val="es-ES"/>
              </w:rPr>
            </w:pPr>
          </w:p>
          <w:p w:rsidR="002F0999" w:rsidRDefault="002F0999" w:rsidP="002F0999">
            <w:pPr>
              <w:rPr>
                <w:lang w:val="es-ES"/>
              </w:rPr>
            </w:pPr>
          </w:p>
          <w:p w:rsidR="002F0999" w:rsidRDefault="002F0999" w:rsidP="002F0999">
            <w:pPr>
              <w:rPr>
                <w:lang w:val="es-ES"/>
              </w:rPr>
            </w:pPr>
          </w:p>
          <w:p w:rsidR="002F0999" w:rsidRDefault="002F0999" w:rsidP="002F0999">
            <w:pPr>
              <w:rPr>
                <w:lang w:val="es-ES"/>
              </w:rPr>
            </w:pPr>
          </w:p>
          <w:p w:rsidR="002F0999" w:rsidRDefault="002F0999" w:rsidP="002F0999">
            <w:pPr>
              <w:rPr>
                <w:lang w:val="es-ES"/>
              </w:rPr>
            </w:pPr>
          </w:p>
          <w:p w:rsidR="002F0999" w:rsidRDefault="002F0999" w:rsidP="002F0999">
            <w:pPr>
              <w:rPr>
                <w:lang w:val="es-ES"/>
              </w:rPr>
            </w:pPr>
          </w:p>
          <w:p w:rsidR="002F0999" w:rsidRDefault="002F0999" w:rsidP="002F0999">
            <w:pPr>
              <w:rPr>
                <w:lang w:val="es-ES"/>
              </w:rPr>
            </w:pPr>
          </w:p>
          <w:p w:rsidR="002F0999" w:rsidRDefault="002F0999" w:rsidP="002F0999">
            <w:pPr>
              <w:rPr>
                <w:lang w:val="es-ES"/>
              </w:rPr>
            </w:pPr>
          </w:p>
        </w:tc>
        <w:tc>
          <w:tcPr>
            <w:tcW w:w="3019" w:type="dxa"/>
          </w:tcPr>
          <w:p w:rsidR="002F0999" w:rsidRDefault="002F0999" w:rsidP="002F0999">
            <w:pPr>
              <w:rPr>
                <w:lang w:val="es-ES"/>
              </w:rPr>
            </w:pPr>
          </w:p>
        </w:tc>
        <w:tc>
          <w:tcPr>
            <w:tcW w:w="3019" w:type="dxa"/>
          </w:tcPr>
          <w:p w:rsidR="002F0999" w:rsidRDefault="002F0999" w:rsidP="002F0999">
            <w:pPr>
              <w:rPr>
                <w:lang w:val="es-ES"/>
              </w:rPr>
            </w:pPr>
          </w:p>
        </w:tc>
      </w:tr>
    </w:tbl>
    <w:p w:rsidR="002F0999" w:rsidRDefault="002F0999" w:rsidP="002F0999">
      <w:pPr>
        <w:rPr>
          <w:lang w:val="es-ES"/>
        </w:rPr>
      </w:pPr>
    </w:p>
    <w:p w:rsidR="002F0999" w:rsidRPr="002F0999" w:rsidRDefault="002F0999" w:rsidP="002F0999">
      <w:pPr>
        <w:rPr>
          <w:lang w:val="es-ES"/>
        </w:rPr>
      </w:pPr>
    </w:p>
    <w:p w:rsidR="002F0999" w:rsidRDefault="002F0999" w:rsidP="002F0999">
      <w:pPr>
        <w:rPr>
          <w:rFonts w:ascii="Times New Roman" w:hAnsi="Times New Roman" w:cs="Times New Roman"/>
          <w:lang w:val="es-ES"/>
        </w:rPr>
      </w:pPr>
    </w:p>
    <w:p w:rsidR="002F0999" w:rsidRDefault="002F0999" w:rsidP="002F0999">
      <w:pPr>
        <w:shd w:val="clear" w:color="auto" w:fill="F4B083" w:themeFill="accent2" w:themeFillTint="99"/>
        <w:jc w:val="center"/>
        <w:rPr>
          <w:rFonts w:ascii="Times New Roman" w:hAnsi="Times New Roman" w:cs="Times New Roman"/>
          <w:lang w:val="es-ES"/>
        </w:rPr>
      </w:pPr>
      <w:r w:rsidRPr="002F0999">
        <w:rPr>
          <w:rFonts w:ascii="Times New Roman" w:hAnsi="Times New Roman" w:cs="Times New Roman"/>
          <w:lang w:val="es-ES"/>
        </w:rPr>
        <w:t>COMPRENSIÓN ORAL</w:t>
      </w:r>
    </w:p>
    <w:p w:rsidR="002F0999" w:rsidRDefault="002F0999" w:rsidP="002F0999">
      <w:pPr>
        <w:rPr>
          <w:rFonts w:ascii="Times New Roman" w:hAnsi="Times New Roman" w:cs="Times New Roman"/>
          <w:lang w:val="es-ES"/>
        </w:rPr>
      </w:pPr>
    </w:p>
    <w:p w:rsidR="002F0999" w:rsidRDefault="002F0999" w:rsidP="002F0999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1. </w:t>
      </w:r>
      <w:r w:rsidRPr="002F0999">
        <w:rPr>
          <w:rFonts w:ascii="Times New Roman" w:hAnsi="Times New Roman" w:cs="Times New Roman"/>
          <w:b/>
          <w:bCs/>
          <w:color w:val="538135" w:themeColor="accent6" w:themeShade="BF"/>
          <w:shd w:val="clear" w:color="auto" w:fill="FFFFFF" w:themeFill="background1"/>
          <w:lang w:val="es-ES"/>
        </w:rPr>
        <w:t>BORRADOR</w:t>
      </w:r>
      <w:r>
        <w:rPr>
          <w:rFonts w:ascii="Times New Roman" w:hAnsi="Times New Roman" w:cs="Times New Roman"/>
          <w:lang w:val="es-ES"/>
        </w:rPr>
        <w:t>. Apunta los detalles más importantes. Escucharás el documento tres veces.</w:t>
      </w:r>
    </w:p>
    <w:p w:rsidR="002F0999" w:rsidRDefault="002F0999" w:rsidP="002F0999">
      <w:pPr>
        <w:rPr>
          <w:rFonts w:ascii="Times New Roman" w:hAnsi="Times New Roman" w:cs="Times New Roman"/>
          <w:lang w:val="es-ES"/>
        </w:rPr>
      </w:pPr>
    </w:p>
    <w:p w:rsidR="002F0999" w:rsidRPr="002F0999" w:rsidRDefault="002F0999" w:rsidP="002F0999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hAnsi="Times New Roman" w:cs="Times New Roman"/>
          <w:lang w:val="es-ES"/>
        </w:rPr>
        <w:t>2.</w:t>
      </w:r>
      <w:r w:rsidRPr="002F0999">
        <w:rPr>
          <w:rStyle w:val="lev"/>
          <w:rFonts w:ascii="Arial" w:hAnsi="Arial" w:cs="Arial"/>
          <w:sz w:val="23"/>
          <w:szCs w:val="23"/>
          <w:shd w:val="clear" w:color="auto" w:fill="FFFFFF"/>
        </w:rPr>
        <w:t xml:space="preserve"> </w:t>
      </w:r>
      <w:proofErr w:type="spellStart"/>
      <w:r w:rsidRPr="002F099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fr-FR"/>
        </w:rPr>
        <w:t>Realiza</w:t>
      </w:r>
      <w:proofErr w:type="spellEnd"/>
      <w:r w:rsidRPr="002F099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fr-FR"/>
        </w:rPr>
        <w:t xml:space="preserve"> el informe en </w:t>
      </w:r>
      <w:proofErr w:type="spellStart"/>
      <w:r w:rsidRPr="002F099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fr-FR"/>
        </w:rPr>
        <w:t>francés</w:t>
      </w:r>
      <w:proofErr w:type="spellEnd"/>
      <w:r w:rsidRPr="002F099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fr-FR"/>
        </w:rPr>
        <w:t xml:space="preserve"> </w:t>
      </w:r>
      <w:proofErr w:type="spellStart"/>
      <w:r w:rsidRPr="002F099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fr-FR"/>
        </w:rPr>
        <w:t>del</w:t>
      </w:r>
      <w:proofErr w:type="spellEnd"/>
      <w:r w:rsidRPr="002F099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fr-FR"/>
        </w:rPr>
        <w:t xml:space="preserve"> </w:t>
      </w:r>
      <w:proofErr w:type="spellStart"/>
      <w:r w:rsidRPr="002F099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fr-FR"/>
        </w:rPr>
        <w:t>tráiler</w:t>
      </w:r>
      <w:proofErr w:type="spellEnd"/>
      <w:r w:rsidRPr="002F099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fr-FR"/>
        </w:rPr>
        <w:t xml:space="preserve"> en el que </w:t>
      </w:r>
      <w:proofErr w:type="spellStart"/>
      <w:r w:rsidRPr="002F099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fr-FR"/>
        </w:rPr>
        <w:t>muestres</w:t>
      </w:r>
      <w:proofErr w:type="spellEnd"/>
      <w:r w:rsidRPr="002F099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fr-FR"/>
        </w:rPr>
        <w:t xml:space="preserve"> que has </w:t>
      </w:r>
      <w:proofErr w:type="spellStart"/>
      <w:r w:rsidRPr="002F099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fr-FR"/>
        </w:rPr>
        <w:t>comprendido</w:t>
      </w:r>
      <w:proofErr w:type="spellEnd"/>
      <w:r w:rsidRPr="002F099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fr-FR"/>
        </w:rPr>
        <w:t>:</w:t>
      </w:r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br/>
      </w:r>
    </w:p>
    <w:p w:rsidR="002F0999" w:rsidRPr="002F0999" w:rsidRDefault="002F0999" w:rsidP="002F0999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3"/>
          <w:szCs w:val="23"/>
          <w:lang w:eastAsia="fr-FR"/>
        </w:rPr>
      </w:pPr>
      <w:proofErr w:type="gramStart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>el</w:t>
      </w:r>
      <w:proofErr w:type="gramEnd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 xml:space="preserve"> </w:t>
      </w:r>
      <w:proofErr w:type="spellStart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>tema</w:t>
      </w:r>
      <w:proofErr w:type="spellEnd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 xml:space="preserve"> principal;</w:t>
      </w:r>
    </w:p>
    <w:p w:rsidR="002F0999" w:rsidRPr="002F0999" w:rsidRDefault="002F0999" w:rsidP="002F0999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3"/>
          <w:szCs w:val="23"/>
          <w:lang w:eastAsia="fr-FR"/>
        </w:rPr>
      </w:pPr>
      <w:proofErr w:type="spellStart"/>
      <w:proofErr w:type="gramStart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>a</w:t>
      </w:r>
      <w:proofErr w:type="spellEnd"/>
      <w:proofErr w:type="gramEnd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 xml:space="preserve"> </w:t>
      </w:r>
      <w:proofErr w:type="spellStart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>quién</w:t>
      </w:r>
      <w:proofErr w:type="spellEnd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 xml:space="preserve"> </w:t>
      </w:r>
      <w:proofErr w:type="spellStart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>esta</w:t>
      </w:r>
      <w:proofErr w:type="spellEnd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 xml:space="preserve">́ </w:t>
      </w:r>
      <w:proofErr w:type="spellStart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>dirigido</w:t>
      </w:r>
      <w:proofErr w:type="spellEnd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 xml:space="preserve"> el </w:t>
      </w:r>
      <w:proofErr w:type="spellStart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>documento</w:t>
      </w:r>
      <w:proofErr w:type="spellEnd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>;</w:t>
      </w:r>
    </w:p>
    <w:p w:rsidR="002F0999" w:rsidRPr="002F0999" w:rsidRDefault="002F0999" w:rsidP="002F0999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3"/>
          <w:szCs w:val="23"/>
          <w:lang w:eastAsia="fr-FR"/>
        </w:rPr>
      </w:pPr>
      <w:proofErr w:type="gramStart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>las</w:t>
      </w:r>
      <w:proofErr w:type="gramEnd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 xml:space="preserve"> </w:t>
      </w:r>
      <w:proofErr w:type="spellStart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>informaciones</w:t>
      </w:r>
      <w:proofErr w:type="spellEnd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 xml:space="preserve"> que se dan;</w:t>
      </w:r>
    </w:p>
    <w:p w:rsidR="002F0999" w:rsidRPr="002F0999" w:rsidRDefault="002F0999" w:rsidP="002F0999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3"/>
          <w:szCs w:val="23"/>
          <w:lang w:eastAsia="fr-FR"/>
        </w:rPr>
      </w:pPr>
      <w:proofErr w:type="gramStart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>la</w:t>
      </w:r>
      <w:proofErr w:type="gramEnd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 xml:space="preserve"> </w:t>
      </w:r>
      <w:proofErr w:type="spellStart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>función</w:t>
      </w:r>
      <w:proofErr w:type="spellEnd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 xml:space="preserve"> y la </w:t>
      </w:r>
      <w:proofErr w:type="spellStart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>importancia</w:t>
      </w:r>
      <w:proofErr w:type="spellEnd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 xml:space="preserve"> </w:t>
      </w:r>
      <w:proofErr w:type="spellStart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>del</w:t>
      </w:r>
      <w:proofErr w:type="spellEnd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 xml:space="preserve"> </w:t>
      </w:r>
      <w:proofErr w:type="spellStart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>documento</w:t>
      </w:r>
      <w:proofErr w:type="spellEnd"/>
      <w:r w:rsidRPr="002F0999">
        <w:rPr>
          <w:rFonts w:ascii="Times New Roman" w:eastAsia="Times New Roman" w:hAnsi="Times New Roman" w:cs="Times New Roman"/>
          <w:sz w:val="23"/>
          <w:szCs w:val="23"/>
          <w:lang w:eastAsia="fr-FR"/>
        </w:rPr>
        <w:t>.</w:t>
      </w:r>
    </w:p>
    <w:p w:rsidR="002F0999" w:rsidRPr="002F0999" w:rsidRDefault="002F0999" w:rsidP="002F0999">
      <w:pPr>
        <w:rPr>
          <w:rFonts w:ascii="Times New Roman" w:hAnsi="Times New Roman" w:cs="Times New Roman"/>
          <w:lang w:val="es-ES"/>
        </w:rPr>
      </w:pPr>
    </w:p>
    <w:sectPr w:rsidR="002F0999" w:rsidRPr="002F0999" w:rsidSect="00E75CC2">
      <w:head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660F4" w:rsidRDefault="00F660F4" w:rsidP="00A06220">
      <w:r>
        <w:separator/>
      </w:r>
    </w:p>
  </w:endnote>
  <w:endnote w:type="continuationSeparator" w:id="0">
    <w:p w:rsidR="00F660F4" w:rsidRDefault="00F660F4" w:rsidP="00A06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660F4" w:rsidRDefault="00F660F4" w:rsidP="00A06220">
      <w:r>
        <w:separator/>
      </w:r>
    </w:p>
  </w:footnote>
  <w:footnote w:type="continuationSeparator" w:id="0">
    <w:p w:rsidR="00F660F4" w:rsidRDefault="00F660F4" w:rsidP="00A062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06220" w:rsidRPr="00A06220" w:rsidRDefault="00A06220" w:rsidP="00A06220">
    <w:pPr>
      <w:pStyle w:val="En-tte"/>
      <w:jc w:val="center"/>
      <w:rPr>
        <w:rFonts w:ascii="Times New Roman" w:hAnsi="Times New Roman" w:cs="Times New Roman"/>
      </w:rPr>
    </w:pPr>
    <w:r w:rsidRPr="00A06220">
      <w:rPr>
        <w:rFonts w:ascii="Times New Roman" w:hAnsi="Times New Roman" w:cs="Times New Roman"/>
      </w:rPr>
      <w:t>Séquence 1, séance 1</w:t>
    </w:r>
  </w:p>
  <w:p w:rsidR="00A06220" w:rsidRPr="00A06220" w:rsidRDefault="00A06220" w:rsidP="00A06220">
    <w:pPr>
      <w:pStyle w:val="En-tte"/>
      <w:jc w:val="center"/>
      <w:rPr>
        <w:rFonts w:ascii="Times New Roman" w:hAnsi="Times New Roman" w:cs="Times New Roman"/>
      </w:rPr>
    </w:pPr>
    <w:r w:rsidRPr="00A06220">
      <w:rPr>
        <w:rFonts w:ascii="Times New Roman" w:hAnsi="Times New Roman" w:cs="Times New Roman"/>
      </w:rPr>
      <w:t>M.SIMARRO PASTOR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AB6349"/>
    <w:multiLevelType w:val="multilevel"/>
    <w:tmpl w:val="4D507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A9F259A"/>
    <w:multiLevelType w:val="hybridMultilevel"/>
    <w:tmpl w:val="5CE09266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220"/>
    <w:rsid w:val="001B6A65"/>
    <w:rsid w:val="002F0999"/>
    <w:rsid w:val="00524EB3"/>
    <w:rsid w:val="00A06220"/>
    <w:rsid w:val="00E75CC2"/>
    <w:rsid w:val="00F6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420658"/>
  <w15:chartTrackingRefBased/>
  <w15:docId w15:val="{FC45B384-20B6-1B4F-AF1B-9D807364F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0622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06220"/>
  </w:style>
  <w:style w:type="paragraph" w:styleId="Pieddepage">
    <w:name w:val="footer"/>
    <w:basedOn w:val="Normal"/>
    <w:link w:val="PieddepageCar"/>
    <w:uiPriority w:val="99"/>
    <w:unhideWhenUsed/>
    <w:rsid w:val="00A0622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06220"/>
  </w:style>
  <w:style w:type="paragraph" w:styleId="Paragraphedeliste">
    <w:name w:val="List Paragraph"/>
    <w:basedOn w:val="Normal"/>
    <w:uiPriority w:val="34"/>
    <w:qFormat/>
    <w:rsid w:val="002F0999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2F0999"/>
    <w:rPr>
      <w:b/>
      <w:bCs/>
    </w:rPr>
  </w:style>
  <w:style w:type="table" w:styleId="Grilledutableau">
    <w:name w:val="Table Grid"/>
    <w:basedOn w:val="TableauNormal"/>
    <w:uiPriority w:val="39"/>
    <w:rsid w:val="002F09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43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192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1</cp:revision>
  <dcterms:created xsi:type="dcterms:W3CDTF">2020-08-29T07:46:00Z</dcterms:created>
  <dcterms:modified xsi:type="dcterms:W3CDTF">2020-08-29T08:17:00Z</dcterms:modified>
</cp:coreProperties>
</file>