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FC1" w:rsidRDefault="00DA06B6" w:rsidP="00DA06B6">
      <w:pPr>
        <w:jc w:val="center"/>
        <w:rPr>
          <w:rFonts w:ascii="Times New Roman" w:hAnsi="Times New Roman" w:cs="Times New Roman"/>
          <w:sz w:val="40"/>
          <w:szCs w:val="40"/>
          <w:u w:val="single"/>
          <w:lang w:val="es-ES"/>
        </w:rPr>
      </w:pPr>
      <w:r w:rsidRPr="00DA06B6">
        <w:rPr>
          <w:rFonts w:ascii="Times New Roman" w:hAnsi="Times New Roman" w:cs="Times New Roman"/>
          <w:sz w:val="40"/>
          <w:szCs w:val="40"/>
          <w:u w:val="single"/>
          <w:lang w:val="es-ES"/>
        </w:rPr>
        <w:t>La derivación</w:t>
      </w:r>
    </w:p>
    <w:p w:rsidR="00DA06B6" w:rsidRPr="00DA06B6" w:rsidRDefault="00DA06B6" w:rsidP="00DA06B6">
      <w:pPr>
        <w:rPr>
          <w:rFonts w:ascii="Times New Roman" w:eastAsia="Times New Roman" w:hAnsi="Times New Roman" w:cs="Times New Roman"/>
          <w:lang w:eastAsia="fr-FR"/>
        </w:rPr>
      </w:pPr>
      <w:r w:rsidRPr="00DA06B6">
        <w:rPr>
          <w:rFonts w:ascii="Times New Roman" w:eastAsia="Times New Roman" w:hAnsi="Times New Roman" w:cs="Times New Roman"/>
          <w:lang w:eastAsia="fr-FR"/>
        </w:rPr>
        <w:fldChar w:fldCharType="begin"/>
      </w:r>
      <w:r w:rsidRPr="00DA06B6">
        <w:rPr>
          <w:rFonts w:ascii="Times New Roman" w:eastAsia="Times New Roman" w:hAnsi="Times New Roman" w:cs="Times New Roman"/>
          <w:lang w:eastAsia="fr-FR"/>
        </w:rPr>
        <w:instrText xml:space="preserve"> INCLUDEPICTURE "/var/folders/dt/2959gt7s7dlbzkd4rsvc0_840000gn/T/com.microsoft.Word/WebArchiveCopyPasteTempFiles/page1image3914092656" \* MERGEFORMATINET </w:instrText>
      </w:r>
      <w:r w:rsidRPr="00DA06B6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00DA06B6">
        <w:rPr>
          <w:rFonts w:ascii="Times New Roman" w:eastAsia="Times New Roman" w:hAnsi="Times New Roman" w:cs="Times New Roman"/>
          <w:noProof/>
          <w:lang w:eastAsia="fr-FR"/>
        </w:rPr>
        <w:drawing>
          <wp:inline distT="0" distB="0" distL="0" distR="0">
            <wp:extent cx="5398770" cy="307975"/>
            <wp:effectExtent l="0" t="0" r="0" b="0"/>
            <wp:docPr id="12" name="Image 12" descr="page1image391409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9140926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6B6">
        <w:rPr>
          <w:rFonts w:ascii="Times New Roman" w:eastAsia="Times New Roman" w:hAnsi="Times New Roman" w:cs="Times New Roman"/>
          <w:lang w:eastAsia="fr-FR"/>
        </w:rPr>
        <w:fldChar w:fldCharType="end"/>
      </w:r>
    </w:p>
    <w:p w:rsidR="00DA06B6" w:rsidRPr="00DA06B6" w:rsidRDefault="00DA06B6" w:rsidP="00DA06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fr-FR"/>
        </w:rPr>
      </w:pPr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lang w:eastAsia="fr-FR"/>
        </w:rPr>
        <w:t xml:space="preserve">1.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Clasifica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las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siguientes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palabras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según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sean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cultismos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,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préstamos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o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acrónimos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. En el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caso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de los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cultimos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,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indica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si se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trata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de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tecnicismos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pertenecientes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al </w:t>
      </w:r>
      <w:proofErr w:type="spell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ámbito</w:t>
      </w:r>
      <w:proofErr w:type="spellEnd"/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científico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fr-FR"/>
        </w:rPr>
      </w:pPr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radar: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fr-FR"/>
        </w:rPr>
      </w:pPr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feed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-back: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encefalograma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bonobús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informática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lang w:eastAsia="fr-FR"/>
        </w:rPr>
      </w:pPr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hockey: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pendrive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Pr="00DA06B6" w:rsidRDefault="00DA06B6" w:rsidP="00DA06B6">
      <w:pPr>
        <w:pStyle w:val="Paragraphedeliste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proofErr w:type="gramStart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filosofía</w:t>
      </w:r>
      <w:proofErr w:type="spell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>:</w:t>
      </w:r>
      <w:proofErr w:type="gramEnd"/>
      <w:r w:rsidRPr="00DA06B6">
        <w:rPr>
          <w:rFonts w:ascii="Times New Roman" w:eastAsia="Times New Roman" w:hAnsi="Times New Roman" w:cs="Times New Roman"/>
          <w:color w:val="000007"/>
          <w:lang w:eastAsia="fr-FR"/>
        </w:rPr>
        <w:t xml:space="preserve"> </w:t>
      </w:r>
    </w:p>
    <w:p w:rsidR="00DA06B6" w:rsidRDefault="00DA06B6" w:rsidP="00DA06B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fr-FR"/>
        </w:rPr>
      </w:pPr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 xml:space="preserve">2. Segmenta las </w:t>
      </w:r>
      <w:proofErr w:type="spellStart"/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>siguientes</w:t>
      </w:r>
      <w:proofErr w:type="spellEnd"/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 xml:space="preserve"> palabras en </w:t>
      </w:r>
      <w:proofErr w:type="spellStart"/>
      <w:r w:rsidRPr="00DA06B6">
        <w:rPr>
          <w:rFonts w:ascii="Cambria,BoldItalic" w:eastAsia="Times New Roman" w:hAnsi="Cambria,BoldItalic" w:cs="Times New Roman"/>
          <w:color w:val="000007"/>
          <w:sz w:val="22"/>
          <w:szCs w:val="22"/>
          <w:shd w:val="clear" w:color="auto" w:fill="FFFFFF"/>
          <w:lang w:eastAsia="fr-FR"/>
        </w:rPr>
        <w:t>lexemas</w:t>
      </w:r>
      <w:proofErr w:type="spellEnd"/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 xml:space="preserve">, </w:t>
      </w:r>
      <w:proofErr w:type="spellStart"/>
      <w:r w:rsidRPr="00DA06B6">
        <w:rPr>
          <w:rFonts w:ascii="Cambria,BoldItalic" w:eastAsia="Times New Roman" w:hAnsi="Cambria,BoldItalic" w:cs="Times New Roman"/>
          <w:color w:val="000007"/>
          <w:sz w:val="22"/>
          <w:szCs w:val="22"/>
          <w:shd w:val="clear" w:color="auto" w:fill="FFFFFF"/>
          <w:lang w:eastAsia="fr-FR"/>
        </w:rPr>
        <w:t>morfemas</w:t>
      </w:r>
      <w:proofErr w:type="spellEnd"/>
      <w:r w:rsidRPr="00DA06B6">
        <w:rPr>
          <w:rFonts w:ascii="Cambria,BoldItalic" w:eastAsia="Times New Roman" w:hAnsi="Cambria,BoldItalic" w:cs="Times New Roman"/>
          <w:color w:val="000007"/>
          <w:sz w:val="22"/>
          <w:szCs w:val="22"/>
          <w:shd w:val="clear" w:color="auto" w:fill="FFFFFF"/>
          <w:lang w:eastAsia="fr-FR"/>
        </w:rPr>
        <w:t xml:space="preserve"> </w:t>
      </w:r>
      <w:proofErr w:type="spellStart"/>
      <w:r w:rsidRPr="00DA06B6">
        <w:rPr>
          <w:rFonts w:ascii="Cambria,BoldItalic" w:eastAsia="Times New Roman" w:hAnsi="Cambria,BoldItalic" w:cs="Times New Roman"/>
          <w:color w:val="000007"/>
          <w:sz w:val="22"/>
          <w:szCs w:val="22"/>
          <w:shd w:val="clear" w:color="auto" w:fill="FFFFFF"/>
          <w:lang w:eastAsia="fr-FR"/>
        </w:rPr>
        <w:t>flexivos</w:t>
      </w:r>
      <w:proofErr w:type="spellEnd"/>
      <w:r w:rsidRPr="00DA06B6">
        <w:rPr>
          <w:rFonts w:ascii="Cambria,BoldItalic" w:eastAsia="Times New Roman" w:hAnsi="Cambria,BoldItalic" w:cs="Times New Roman"/>
          <w:color w:val="000007"/>
          <w:sz w:val="22"/>
          <w:szCs w:val="22"/>
          <w:shd w:val="clear" w:color="auto" w:fill="FFFFFF"/>
          <w:lang w:eastAsia="fr-FR"/>
        </w:rPr>
        <w:t xml:space="preserve"> </w:t>
      </w:r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 xml:space="preserve">y </w:t>
      </w:r>
      <w:proofErr w:type="spellStart"/>
      <w:proofErr w:type="gramStart"/>
      <w:r w:rsidRPr="00DA06B6">
        <w:rPr>
          <w:rFonts w:ascii="Cambria,BoldItalic" w:eastAsia="Times New Roman" w:hAnsi="Cambria,BoldItalic" w:cs="Times New Roman"/>
          <w:color w:val="000007"/>
          <w:sz w:val="22"/>
          <w:szCs w:val="22"/>
          <w:shd w:val="clear" w:color="auto" w:fill="FFFFFF"/>
          <w:lang w:eastAsia="fr-FR"/>
        </w:rPr>
        <w:t>derivativos</w:t>
      </w:r>
      <w:proofErr w:type="spellEnd"/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>:</w:t>
      </w:r>
      <w:proofErr w:type="gramEnd"/>
      <w:r w:rsidRPr="00DA06B6">
        <w:rPr>
          <w:rFonts w:ascii="Cambria,Bold" w:eastAsia="Times New Roman" w:hAnsi="Cambria,Bold" w:cs="Times New Roman"/>
          <w:color w:val="000007"/>
          <w:sz w:val="22"/>
          <w:szCs w:val="22"/>
          <w:shd w:val="clear" w:color="auto" w:fill="FFFFFF"/>
          <w:lang w:eastAsia="fr-FR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7"/>
                <w:lang w:eastAsia="fr-FR"/>
              </w:rPr>
            </w:pPr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Palabra</w:t>
            </w:r>
          </w:p>
        </w:tc>
        <w:tc>
          <w:tcPr>
            <w:tcW w:w="2264" w:type="dxa"/>
          </w:tcPr>
          <w:p w:rsidR="00DA06B6" w:rsidRPr="00DA06B6" w:rsidRDefault="00DA06B6" w:rsidP="00DA06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7"/>
                <w:lang w:eastAsia="fr-FR"/>
              </w:rPr>
            </w:pPr>
            <w:proofErr w:type="spellStart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Prefijo</w:t>
            </w:r>
            <w:proofErr w:type="spellEnd"/>
          </w:p>
        </w:tc>
        <w:tc>
          <w:tcPr>
            <w:tcW w:w="2264" w:type="dxa"/>
          </w:tcPr>
          <w:p w:rsidR="00DA06B6" w:rsidRPr="00DA06B6" w:rsidRDefault="00DA06B6" w:rsidP="00DA06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7"/>
                <w:lang w:eastAsia="fr-FR"/>
              </w:rPr>
            </w:pPr>
            <w:proofErr w:type="spellStart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Lexema</w:t>
            </w:r>
            <w:proofErr w:type="spellEnd"/>
          </w:p>
        </w:tc>
        <w:tc>
          <w:tcPr>
            <w:tcW w:w="2264" w:type="dxa"/>
          </w:tcPr>
          <w:p w:rsidR="00DA06B6" w:rsidRPr="00DA06B6" w:rsidRDefault="00DA06B6" w:rsidP="00DA06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7"/>
                <w:lang w:eastAsia="fr-FR"/>
              </w:rPr>
            </w:pPr>
            <w:proofErr w:type="spellStart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Morfema</w:t>
            </w:r>
            <w:proofErr w:type="spellEnd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 xml:space="preserve"> </w:t>
            </w:r>
            <w:proofErr w:type="spellStart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flexivo</w:t>
            </w:r>
            <w:proofErr w:type="spellEnd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 xml:space="preserve"> /</w:t>
            </w:r>
          </w:p>
          <w:p w:rsidR="00DA06B6" w:rsidRPr="00DA06B6" w:rsidRDefault="00DA06B6" w:rsidP="00DA06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7"/>
                <w:lang w:eastAsia="fr-FR"/>
              </w:rPr>
            </w:pPr>
            <w:proofErr w:type="spellStart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Morfema</w:t>
            </w:r>
            <w:proofErr w:type="spellEnd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 xml:space="preserve"> </w:t>
            </w:r>
            <w:proofErr w:type="spellStart"/>
            <w:r w:rsidRPr="00DA06B6">
              <w:rPr>
                <w:rFonts w:ascii="Times New Roman" w:eastAsia="Times New Roman" w:hAnsi="Times New Roman" w:cs="Times New Roman"/>
                <w:color w:val="000007"/>
                <w:lang w:eastAsia="fr-FR"/>
              </w:rPr>
              <w:t>derivativo</w:t>
            </w:r>
            <w:proofErr w:type="spellEnd"/>
          </w:p>
        </w:tc>
      </w:tr>
      <w:tr w:rsidR="00DA06B6" w:rsidTr="00DA06B6">
        <w:trPr>
          <w:trHeight w:val="646"/>
        </w:trPr>
        <w:tc>
          <w:tcPr>
            <w:tcW w:w="2264" w:type="dxa"/>
          </w:tcPr>
          <w:p w:rsidR="00DA06B6" w:rsidRPr="00DA06B6" w:rsidRDefault="00DA06B6" w:rsidP="00DA0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mediopensionista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bookmarkStart w:id="0" w:name="_GoBack"/>
        <w:bookmarkEnd w:id="0"/>
      </w:tr>
      <w:tr w:rsidR="00DA06B6" w:rsidTr="00DA06B6"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  <w:proofErr w:type="spell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E</w:t>
            </w:r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nloquecer</w:t>
            </w:r>
            <w:proofErr w:type="spellEnd"/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semifinalista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botellita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golpetazo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pinar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archiduque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trabajarías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  <w:tr w:rsidR="00DA06B6" w:rsidTr="00DA06B6">
        <w:tc>
          <w:tcPr>
            <w:tcW w:w="2264" w:type="dxa"/>
          </w:tcPr>
          <w:p w:rsidR="00DA06B6" w:rsidRPr="00DA06B6" w:rsidRDefault="00DA06B6" w:rsidP="00DA06B6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proofErr w:type="gramStart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>recapitulaciones</w:t>
            </w:r>
            <w:proofErr w:type="spellEnd"/>
            <w:proofErr w:type="gramEnd"/>
            <w:r w:rsidRPr="00DA06B6"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  <w:t xml:space="preserve"> </w:t>
            </w:r>
          </w:p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  <w:tc>
          <w:tcPr>
            <w:tcW w:w="2264" w:type="dxa"/>
          </w:tcPr>
          <w:p w:rsidR="00DA06B6" w:rsidRDefault="00DA06B6" w:rsidP="00DA06B6">
            <w:pPr>
              <w:spacing w:before="100" w:beforeAutospacing="1" w:after="100" w:afterAutospacing="1"/>
              <w:rPr>
                <w:rFonts w:ascii="Cambria,Italic" w:eastAsia="Times New Roman" w:hAnsi="Cambria,Italic" w:cs="Times New Roman"/>
                <w:color w:val="000007"/>
                <w:sz w:val="22"/>
                <w:szCs w:val="22"/>
                <w:lang w:eastAsia="fr-FR"/>
              </w:rPr>
            </w:pPr>
          </w:p>
        </w:tc>
      </w:tr>
    </w:tbl>
    <w:p w:rsidR="00DA06B6" w:rsidRPr="00DA06B6" w:rsidRDefault="00DA06B6" w:rsidP="00DA06B6">
      <w:pPr>
        <w:jc w:val="both"/>
        <w:rPr>
          <w:rFonts w:ascii="Times New Roman" w:hAnsi="Times New Roman" w:cs="Times New Roman"/>
          <w:sz w:val="40"/>
          <w:szCs w:val="40"/>
          <w:u w:val="single"/>
          <w:lang w:val="es-ES"/>
        </w:rPr>
      </w:pPr>
    </w:p>
    <w:sectPr w:rsidR="00DA06B6" w:rsidRPr="00DA06B6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,Bold">
    <w:altName w:val="Cambria"/>
    <w:panose1 w:val="020B0604020202020204"/>
    <w:charset w:val="00"/>
    <w:family w:val="roman"/>
    <w:notTrueType/>
    <w:pitch w:val="default"/>
  </w:font>
  <w:font w:name="Cambria,BoldItalic">
    <w:altName w:val="Cambria"/>
    <w:panose1 w:val="020B0604020202020204"/>
    <w:charset w:val="00"/>
    <w:family w:val="roman"/>
    <w:notTrueType/>
    <w:pitch w:val="default"/>
  </w:font>
  <w:font w:name="Cambria,Italic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2764A"/>
    <w:multiLevelType w:val="hybridMultilevel"/>
    <w:tmpl w:val="6E227A4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B6"/>
    <w:rsid w:val="001B6A65"/>
    <w:rsid w:val="004C5190"/>
    <w:rsid w:val="00DA06B6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7F25FB"/>
  <w15:chartTrackingRefBased/>
  <w15:docId w15:val="{C916CD0F-9806-6D45-958E-A0C865BF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06B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DA06B6"/>
    <w:pPr>
      <w:ind w:left="720"/>
      <w:contextualSpacing/>
    </w:pPr>
  </w:style>
  <w:style w:type="table" w:styleId="Grilledutableau">
    <w:name w:val="Table Grid"/>
    <w:basedOn w:val="TableauNormal"/>
    <w:uiPriority w:val="39"/>
    <w:rsid w:val="00DA0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8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3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3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5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4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4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5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5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8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8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8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0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8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2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9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26D9F8-1D7C-A442-A901-4B5E53E8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2019-09-25T12:38:00Z</dcterms:created>
  <dcterms:modified xsi:type="dcterms:W3CDTF">2019-09-25T12:55:00Z</dcterms:modified>
</cp:coreProperties>
</file>